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17FA" w:rsidRPr="00D14F54" w:rsidRDefault="009017FA" w:rsidP="009017FA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11956592" r:id="rId9"/>
        </w:object>
      </w:r>
    </w:p>
    <w:p w:rsidR="009017FA" w:rsidRPr="00D14F54" w:rsidRDefault="009017FA" w:rsidP="009017FA">
      <w:pPr>
        <w:jc w:val="center"/>
        <w:rPr>
          <w:sz w:val="16"/>
          <w:szCs w:val="16"/>
        </w:rPr>
      </w:pPr>
    </w:p>
    <w:p w:rsidR="009017FA" w:rsidRPr="004D02C7" w:rsidRDefault="009017FA" w:rsidP="009017FA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9017FA" w:rsidRPr="006D61D1" w:rsidRDefault="009017FA" w:rsidP="009017FA">
      <w:pPr>
        <w:jc w:val="center"/>
        <w:rPr>
          <w:b/>
          <w:sz w:val="48"/>
          <w:szCs w:val="50"/>
        </w:rPr>
      </w:pPr>
    </w:p>
    <w:p w:rsidR="009017FA" w:rsidRPr="004D02C7" w:rsidRDefault="009017FA" w:rsidP="009017FA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9017FA" w:rsidRPr="00151F4F" w:rsidRDefault="009017FA" w:rsidP="009017FA">
      <w:pPr>
        <w:jc w:val="center"/>
        <w:rPr>
          <w:sz w:val="36"/>
        </w:rPr>
      </w:pPr>
    </w:p>
    <w:p w:rsidR="00AB6D20" w:rsidRPr="00B10663" w:rsidRDefault="00AB6D20" w:rsidP="00AB6D20">
      <w:pPr>
        <w:tabs>
          <w:tab w:val="left" w:pos="7611"/>
        </w:tabs>
        <w:jc w:val="center"/>
        <w:rPr>
          <w:color w:val="000000" w:themeColor="text1"/>
          <w:sz w:val="36"/>
          <w:szCs w:val="40"/>
        </w:rPr>
      </w:pPr>
      <w:r>
        <w:rPr>
          <w:bCs/>
        </w:rPr>
        <w:t>от 14 декабря 2015 г. № 193р</w:t>
      </w:r>
    </w:p>
    <w:p w:rsidR="009017FA" w:rsidRPr="00151F4F" w:rsidRDefault="009017FA" w:rsidP="009017FA">
      <w:pPr>
        <w:jc w:val="center"/>
        <w:rPr>
          <w:sz w:val="36"/>
        </w:rPr>
      </w:pPr>
    </w:p>
    <w:p w:rsidR="002505C3" w:rsidRDefault="002505C3" w:rsidP="002505C3">
      <w:pPr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2505C3" w:rsidRDefault="002505C3" w:rsidP="002505C3">
      <w:pPr>
        <w:jc w:val="center"/>
        <w:rPr>
          <w:b/>
        </w:rPr>
      </w:pPr>
      <w:r>
        <w:rPr>
          <w:b/>
        </w:rPr>
        <w:t>по ул. Володарского, 8</w:t>
      </w:r>
    </w:p>
    <w:p w:rsidR="002505C3" w:rsidRPr="0085664E" w:rsidRDefault="002505C3" w:rsidP="002505C3">
      <w:pPr>
        <w:jc w:val="center"/>
        <w:rPr>
          <w:b/>
        </w:rPr>
      </w:pPr>
      <w:r>
        <w:rPr>
          <w:b/>
        </w:rPr>
        <w:t xml:space="preserve"> </w:t>
      </w:r>
    </w:p>
    <w:p w:rsidR="002505C3" w:rsidRDefault="002505C3" w:rsidP="002505C3">
      <w:pPr>
        <w:pStyle w:val="a6"/>
        <w:tabs>
          <w:tab w:val="left" w:pos="993"/>
        </w:tabs>
        <w:ind w:firstLine="709"/>
      </w:pPr>
      <w:proofErr w:type="gramStart"/>
      <w:r>
        <w:t>В соответствии с Федеральным законом от 21.12.2001 № 178-ФЗ                "О приватизации государственного и муниципального имущества", Федеральным законом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             (с изменениями) и на основании заявления индивидуального предпринимателя</w:t>
      </w:r>
      <w:proofErr w:type="gramEnd"/>
      <w:r>
        <w:t xml:space="preserve"> Белоусовой Надежды Евгеньевны о реализации преимущественного права на приобретение арендуемого муниципального имущества муниципального образования "Город Архангельск":</w:t>
      </w:r>
    </w:p>
    <w:p w:rsidR="002505C3" w:rsidRPr="002505C3" w:rsidRDefault="002505C3" w:rsidP="002505C3">
      <w:pPr>
        <w:pStyle w:val="a6"/>
        <w:tabs>
          <w:tab w:val="left" w:pos="993"/>
        </w:tabs>
        <w:ind w:firstLine="709"/>
        <w:rPr>
          <w:sz w:val="14"/>
          <w:szCs w:val="14"/>
        </w:rPr>
      </w:pPr>
    </w:p>
    <w:p w:rsidR="002505C3" w:rsidRPr="00B46375" w:rsidRDefault="002505C3" w:rsidP="002505C3">
      <w:pPr>
        <w:pStyle w:val="a8"/>
        <w:numPr>
          <w:ilvl w:val="0"/>
          <w:numId w:val="1"/>
        </w:numPr>
        <w:tabs>
          <w:tab w:val="clear" w:pos="360"/>
          <w:tab w:val="num" w:pos="851"/>
          <w:tab w:val="left" w:pos="993"/>
        </w:tabs>
        <w:spacing w:after="0"/>
        <w:ind w:left="0" w:firstLine="709"/>
        <w:jc w:val="both"/>
        <w:rPr>
          <w:sz w:val="28"/>
        </w:rPr>
      </w:pPr>
      <w:r w:rsidRPr="00B673B5">
        <w:rPr>
          <w:sz w:val="28"/>
        </w:rPr>
        <w:t xml:space="preserve">Осуществить </w:t>
      </w:r>
      <w:r>
        <w:rPr>
          <w:sz w:val="28"/>
        </w:rPr>
        <w:t xml:space="preserve">приватизацию арендуемого имущества муниципального образования "Город Архангельск" – нежилого помещения, назначение: </w:t>
      </w:r>
      <w:proofErr w:type="spellStart"/>
      <w:proofErr w:type="gramStart"/>
      <w:r>
        <w:rPr>
          <w:sz w:val="28"/>
        </w:rPr>
        <w:t>нежи-лое</w:t>
      </w:r>
      <w:proofErr w:type="spellEnd"/>
      <w:proofErr w:type="gramEnd"/>
      <w:r>
        <w:rPr>
          <w:sz w:val="28"/>
        </w:rPr>
        <w:t xml:space="preserve">, общая площадь: 80,6 кв.м, этаж 1, номера на поэтажном плане 1-9, кадастровый (или условный) номер 29:22:000000:0000:11:401:001:006898750: 0000:20001, адрес объекта: Архангельская область,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>рхангельск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Ломоно-совский</w:t>
      </w:r>
      <w:proofErr w:type="spellEnd"/>
      <w:r>
        <w:rPr>
          <w:sz w:val="28"/>
        </w:rPr>
        <w:t xml:space="preserve"> территориальный округ, </w:t>
      </w:r>
      <w:proofErr w:type="spellStart"/>
      <w:r>
        <w:rPr>
          <w:sz w:val="28"/>
        </w:rPr>
        <w:t>ул.Володарского</w:t>
      </w:r>
      <w:proofErr w:type="spellEnd"/>
      <w:r>
        <w:rPr>
          <w:sz w:val="28"/>
        </w:rPr>
        <w:t xml:space="preserve">, д.8 </w:t>
      </w:r>
      <w:r w:rsidRPr="00B46375">
        <w:rPr>
          <w:sz w:val="28"/>
        </w:rPr>
        <w:t xml:space="preserve">(далее </w:t>
      </w:r>
      <w:r>
        <w:rPr>
          <w:sz w:val="28"/>
        </w:rPr>
        <w:t>–</w:t>
      </w:r>
      <w:r w:rsidRPr="00B46375">
        <w:rPr>
          <w:sz w:val="28"/>
        </w:rPr>
        <w:t xml:space="preserve"> арендуемое имущество).</w:t>
      </w:r>
    </w:p>
    <w:p w:rsidR="009017FA" w:rsidRDefault="002505C3" w:rsidP="002505C3">
      <w:pPr>
        <w:pStyle w:val="a8"/>
        <w:tabs>
          <w:tab w:val="left" w:pos="993"/>
        </w:tabs>
        <w:spacing w:after="0" w:line="300" w:lineRule="exact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Предоставить индивидуальному предпринимателю Белоусовой Надежде Евгеньевне (ИНН 290104694003) право приобретения арендуемого имущества</w:t>
      </w:r>
      <w:r w:rsidRPr="004F1733">
        <w:rPr>
          <w:sz w:val="28"/>
        </w:rPr>
        <w:t xml:space="preserve"> </w:t>
      </w:r>
      <w:r>
        <w:rPr>
          <w:sz w:val="28"/>
        </w:rPr>
        <w:t xml:space="preserve"> по цене, равной 2 533 000,00 рублей (без НДС),</w:t>
      </w:r>
      <w:r w:rsidR="009017FA">
        <w:rPr>
          <w:sz w:val="28"/>
        </w:rPr>
        <w:t xml:space="preserve"> с предельным сроком рассрочки 10 лет со дня заключения договора купли-продажи, в порядке реализации преимущественного права, при соблюдении условий, </w:t>
      </w:r>
      <w:proofErr w:type="spellStart"/>
      <w:r w:rsidR="009017FA">
        <w:rPr>
          <w:sz w:val="28"/>
        </w:rPr>
        <w:t>пред</w:t>
      </w:r>
      <w:proofErr w:type="gramStart"/>
      <w:r w:rsidR="009017FA">
        <w:rPr>
          <w:sz w:val="28"/>
        </w:rPr>
        <w:t>у</w:t>
      </w:r>
      <w:proofErr w:type="spellEnd"/>
      <w:r w:rsidR="009017FA">
        <w:rPr>
          <w:sz w:val="28"/>
        </w:rPr>
        <w:t>-</w:t>
      </w:r>
      <w:proofErr w:type="gramEnd"/>
      <w:r w:rsidR="009017FA">
        <w:rPr>
          <w:sz w:val="28"/>
        </w:rPr>
        <w:br/>
        <w:t>смотренных статьей 3 Федерального закона от 22.07.2008  № 159-ФЗ.</w:t>
      </w:r>
    </w:p>
    <w:p w:rsidR="009017FA" w:rsidRDefault="009017FA" w:rsidP="002505C3">
      <w:pPr>
        <w:tabs>
          <w:tab w:val="left" w:pos="993"/>
        </w:tabs>
        <w:spacing w:line="300" w:lineRule="exact"/>
        <w:ind w:firstLine="70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182CE8">
        <w:rPr>
          <w:szCs w:val="28"/>
        </w:rPr>
        <w:t xml:space="preserve">Контроль за исполнением распоряжения возложить на </w:t>
      </w:r>
      <w:r>
        <w:rPr>
          <w:szCs w:val="28"/>
        </w:rPr>
        <w:t xml:space="preserve">исполняющего обязанности </w:t>
      </w:r>
      <w:proofErr w:type="gramStart"/>
      <w:r w:rsidRPr="00182CE8">
        <w:rPr>
          <w:szCs w:val="28"/>
        </w:rPr>
        <w:t xml:space="preserve">директора департамента муниципального имущества </w:t>
      </w:r>
      <w:r>
        <w:rPr>
          <w:szCs w:val="28"/>
        </w:rPr>
        <w:t>мэрии города Попова</w:t>
      </w:r>
      <w:proofErr w:type="gramEnd"/>
      <w:r>
        <w:rPr>
          <w:szCs w:val="28"/>
        </w:rPr>
        <w:t xml:space="preserve"> С.В.</w:t>
      </w:r>
    </w:p>
    <w:p w:rsidR="009017FA" w:rsidRPr="002505C3" w:rsidRDefault="009017FA" w:rsidP="009017FA">
      <w:pPr>
        <w:jc w:val="both"/>
        <w:rPr>
          <w:szCs w:val="28"/>
        </w:rPr>
      </w:pPr>
    </w:p>
    <w:p w:rsidR="009017FA" w:rsidRDefault="009017FA" w:rsidP="009017FA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9017FA" w:rsidRPr="002505C3" w:rsidRDefault="009017FA" w:rsidP="009017FA">
      <w:pPr>
        <w:rPr>
          <w:sz w:val="8"/>
        </w:rPr>
      </w:pPr>
    </w:p>
    <w:p w:rsidR="009017FA" w:rsidRPr="004D02C7" w:rsidRDefault="009017FA" w:rsidP="009017FA">
      <w:pPr>
        <w:rPr>
          <w:sz w:val="20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</w:t>
      </w:r>
      <w:r w:rsidR="00163A44">
        <w:rPr>
          <w:sz w:val="20"/>
        </w:rPr>
        <w:t>14</w:t>
      </w:r>
      <w:r w:rsidR="002505C3">
        <w:rPr>
          <w:sz w:val="20"/>
        </w:rPr>
        <w:t>г</w:t>
      </w:r>
      <w:r w:rsidR="00163A44">
        <w:rPr>
          <w:sz w:val="20"/>
        </w:rPr>
        <w:t>.12.15</w:t>
      </w:r>
    </w:p>
    <w:p w:rsidR="009017FA" w:rsidRDefault="009017FA" w:rsidP="009017FA">
      <w:pPr>
        <w:tabs>
          <w:tab w:val="left" w:pos="7611"/>
        </w:tabs>
        <w:rPr>
          <w:sz w:val="16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sectPr w:rsidR="009017FA" w:rsidSect="002505C3">
      <w:headerReference w:type="even" r:id="rId10"/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5DB" w:rsidRDefault="000055DB">
      <w:r>
        <w:separator/>
      </w:r>
    </w:p>
  </w:endnote>
  <w:endnote w:type="continuationSeparator" w:id="0">
    <w:p w:rsidR="000055DB" w:rsidRDefault="0000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5DB" w:rsidRDefault="000055DB">
      <w:r>
        <w:separator/>
      </w:r>
    </w:p>
  </w:footnote>
  <w:footnote w:type="continuationSeparator" w:id="0">
    <w:p w:rsidR="000055DB" w:rsidRDefault="00005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2505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0055DB">
    <w:pPr>
      <w:pStyle w:val="a3"/>
    </w:pPr>
  </w:p>
  <w:p w:rsidR="003B0A52" w:rsidRDefault="000055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FA"/>
    <w:rsid w:val="000040B6"/>
    <w:rsid w:val="000055DB"/>
    <w:rsid w:val="000F0DFA"/>
    <w:rsid w:val="00163A44"/>
    <w:rsid w:val="002505C3"/>
    <w:rsid w:val="003178B3"/>
    <w:rsid w:val="00560159"/>
    <w:rsid w:val="00570BF9"/>
    <w:rsid w:val="00594965"/>
    <w:rsid w:val="006C15B0"/>
    <w:rsid w:val="006D447E"/>
    <w:rsid w:val="006E275E"/>
    <w:rsid w:val="00746CFF"/>
    <w:rsid w:val="008305EA"/>
    <w:rsid w:val="00850E74"/>
    <w:rsid w:val="008E0D87"/>
    <w:rsid w:val="009017FA"/>
    <w:rsid w:val="009552EA"/>
    <w:rsid w:val="009621CA"/>
    <w:rsid w:val="009E34A9"/>
    <w:rsid w:val="00A03DEF"/>
    <w:rsid w:val="00A67CEE"/>
    <w:rsid w:val="00AB6D20"/>
    <w:rsid w:val="00BB5891"/>
    <w:rsid w:val="00C01BFF"/>
    <w:rsid w:val="00C73AB7"/>
    <w:rsid w:val="00D16156"/>
    <w:rsid w:val="00D85177"/>
    <w:rsid w:val="00DD5A16"/>
    <w:rsid w:val="00E34CE0"/>
    <w:rsid w:val="00EB3DEE"/>
    <w:rsid w:val="00F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7F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017FA"/>
  </w:style>
  <w:style w:type="paragraph" w:styleId="a6">
    <w:name w:val="Body Text Indent"/>
    <w:basedOn w:val="a"/>
    <w:link w:val="a7"/>
    <w:rsid w:val="009017FA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9017FA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9017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05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7F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017FA"/>
  </w:style>
  <w:style w:type="paragraph" w:styleId="a6">
    <w:name w:val="Body Text Indent"/>
    <w:basedOn w:val="a"/>
    <w:link w:val="a7"/>
    <w:rsid w:val="009017FA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9017FA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9017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05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2015-12-14T12:36:00Z</cp:lastPrinted>
  <dcterms:created xsi:type="dcterms:W3CDTF">2015-12-18T12:10:00Z</dcterms:created>
  <dcterms:modified xsi:type="dcterms:W3CDTF">2015-12-18T12:10:00Z</dcterms:modified>
</cp:coreProperties>
</file>